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34C905" w14:textId="45D3C930" w:rsidR="001B7E0C" w:rsidRPr="007565E9" w:rsidRDefault="003D5598">
      <w:pPr>
        <w:rPr>
          <w:b/>
          <w:bCs/>
        </w:rPr>
      </w:pPr>
      <w:r w:rsidRPr="007565E9">
        <w:rPr>
          <w:b/>
          <w:bCs/>
        </w:rPr>
        <w:t>SUGGESSIONS</w:t>
      </w:r>
    </w:p>
    <w:p w14:paraId="0DD80630" w14:textId="24838530" w:rsidR="003D5598" w:rsidRDefault="003D5598" w:rsidP="003D5598">
      <w:pPr>
        <w:pStyle w:val="ListParagraph"/>
        <w:numPr>
          <w:ilvl w:val="0"/>
          <w:numId w:val="1"/>
        </w:numPr>
      </w:pPr>
      <w:r>
        <w:t>I would say:</w:t>
      </w:r>
      <w:r w:rsidRPr="003D5598">
        <w:rPr>
          <w:b/>
          <w:bCs/>
          <w:color w:val="FF0000"/>
        </w:rPr>
        <w:t xml:space="preserve"> THE</w:t>
      </w:r>
      <w:r w:rsidRPr="003D5598">
        <w:rPr>
          <w:color w:val="FF0000"/>
        </w:rPr>
        <w:t xml:space="preserve"> </w:t>
      </w:r>
      <w:r>
        <w:t>OVERALL</w:t>
      </w:r>
    </w:p>
    <w:p w14:paraId="674B45EF" w14:textId="5DB827CE" w:rsidR="003D5598" w:rsidRDefault="003D5598" w:rsidP="003D5598">
      <w:pPr>
        <w:pStyle w:val="ListParagraph"/>
      </w:pPr>
      <w:r>
        <w:rPr>
          <w:noProof/>
        </w:rPr>
        <w:drawing>
          <wp:inline distT="0" distB="0" distL="0" distR="0" wp14:anchorId="7CDBF79A" wp14:editId="3E27B4C2">
            <wp:extent cx="5943600" cy="1828800"/>
            <wp:effectExtent l="0" t="0" r="0" b="0"/>
            <wp:docPr id="1371422438" name="Picture 1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422438" name="Picture 1" descr="A blue screen with white 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B8A1" w14:textId="2740B12C" w:rsidR="00EA61C6" w:rsidRDefault="00EA61C6" w:rsidP="00EA61C6">
      <w:pPr>
        <w:pStyle w:val="ListParagraph"/>
        <w:numPr>
          <w:ilvl w:val="0"/>
          <w:numId w:val="1"/>
        </w:numPr>
      </w:pPr>
      <w:r>
        <w:t xml:space="preserve">To remain consistent… </w:t>
      </w:r>
      <w:r w:rsidRPr="00EA61C6">
        <w:rPr>
          <w:color w:val="FF0000"/>
        </w:rPr>
        <w:t xml:space="preserve">the individual patient </w:t>
      </w:r>
      <w:r>
        <w:t xml:space="preserve">… </w:t>
      </w:r>
      <w:r w:rsidRPr="00EA61C6">
        <w:rPr>
          <w:color w:val="FF0000"/>
        </w:rPr>
        <w:t xml:space="preserve">his/her </w:t>
      </w:r>
      <w:r>
        <w:t xml:space="preserve">medical history … </w:t>
      </w:r>
      <w:r w:rsidRPr="00EA61C6">
        <w:rPr>
          <w:color w:val="FF0000"/>
        </w:rPr>
        <w:t xml:space="preserve">he/she </w:t>
      </w:r>
      <w:r>
        <w:t>may be taking.</w:t>
      </w:r>
    </w:p>
    <w:p w14:paraId="7202954E" w14:textId="30421AEC" w:rsidR="00EA61C6" w:rsidRDefault="00EA61C6" w:rsidP="00EA61C6">
      <w:pPr>
        <w:pStyle w:val="ListParagraph"/>
      </w:pPr>
      <w:r>
        <w:rPr>
          <w:noProof/>
        </w:rPr>
        <w:drawing>
          <wp:inline distT="0" distB="0" distL="0" distR="0" wp14:anchorId="730F9304" wp14:editId="05AE1ECC">
            <wp:extent cx="5943600" cy="2461260"/>
            <wp:effectExtent l="0" t="0" r="0" b="0"/>
            <wp:docPr id="1793172941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172941" name="Picture 2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EF3F" w14:textId="43670237" w:rsidR="004E2B8F" w:rsidRDefault="004E2B8F" w:rsidP="004E2B8F">
      <w:pPr>
        <w:pStyle w:val="ListParagraph"/>
        <w:numPr>
          <w:ilvl w:val="0"/>
          <w:numId w:val="1"/>
        </w:numPr>
      </w:pPr>
      <w:r>
        <w:t xml:space="preserve">I would probably add a </w:t>
      </w:r>
      <w:r w:rsidR="00B0229E">
        <w:t>picture to this section to illustrate the overall idea.</w:t>
      </w:r>
    </w:p>
    <w:p w14:paraId="285CF66E" w14:textId="27ACAA75" w:rsidR="00B2435B" w:rsidRDefault="00AB5895" w:rsidP="00AB5895">
      <w:pPr>
        <w:pStyle w:val="ListParagraph"/>
        <w:numPr>
          <w:ilvl w:val="0"/>
          <w:numId w:val="1"/>
        </w:numPr>
      </w:pPr>
      <w:r>
        <w:t>Home Page should have a displayed phone number, address location</w:t>
      </w:r>
      <w:r w:rsidR="00CC56A4">
        <w:t xml:space="preserve"> including a </w:t>
      </w:r>
      <w:r w:rsidR="003235BD">
        <w:t xml:space="preserve">google </w:t>
      </w:r>
      <w:r w:rsidR="00CC56A4">
        <w:t>map</w:t>
      </w:r>
      <w:r w:rsidR="00C4169D">
        <w:t>…</w:t>
      </w:r>
    </w:p>
    <w:p w14:paraId="1D0E94F6" w14:textId="1CC0C82A" w:rsidR="003235BD" w:rsidRDefault="003235BD" w:rsidP="003235BD">
      <w:pPr>
        <w:pStyle w:val="ListParagraph"/>
        <w:numPr>
          <w:ilvl w:val="0"/>
          <w:numId w:val="2"/>
        </w:numPr>
      </w:pPr>
      <w:r>
        <w:t>I would rather write</w:t>
      </w:r>
      <w:r w:rsidR="002570BA">
        <w:t xml:space="preserve">… committed to </w:t>
      </w:r>
      <w:r w:rsidR="008C02E9" w:rsidRPr="008C02E9">
        <w:rPr>
          <w:color w:val="FF0000"/>
        </w:rPr>
        <w:t>providing.</w:t>
      </w:r>
    </w:p>
    <w:p w14:paraId="4F8EAEAB" w14:textId="77777777" w:rsidR="003235BD" w:rsidRDefault="003235BD" w:rsidP="003235BD">
      <w:pPr>
        <w:pStyle w:val="ListParagraph"/>
      </w:pPr>
    </w:p>
    <w:p w14:paraId="685993F9" w14:textId="46F825F8" w:rsidR="003235BD" w:rsidRDefault="003235BD" w:rsidP="003235BD">
      <w:pPr>
        <w:pStyle w:val="ListParagraph"/>
      </w:pPr>
      <w:r>
        <w:rPr>
          <w:noProof/>
        </w:rPr>
        <w:drawing>
          <wp:inline distT="0" distB="0" distL="0" distR="0" wp14:anchorId="38D58126" wp14:editId="445B829A">
            <wp:extent cx="5943600" cy="2141220"/>
            <wp:effectExtent l="0" t="0" r="0" b="0"/>
            <wp:docPr id="14680354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35434" name="Picture 1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DC07" w14:textId="25858D5C" w:rsidR="00BA7C5F" w:rsidRDefault="00BA7C5F" w:rsidP="00BA7C5F">
      <w:pPr>
        <w:pStyle w:val="ListParagraph"/>
        <w:numPr>
          <w:ilvl w:val="0"/>
          <w:numId w:val="2"/>
        </w:numPr>
      </w:pPr>
      <w:r>
        <w:t>I would add</w:t>
      </w:r>
      <w:r w:rsidR="009F6D72">
        <w:t xml:space="preserve"> either your work office or patient waiting room</w:t>
      </w:r>
      <w:r w:rsidR="00B36B5E">
        <w:t xml:space="preserve"> or a very appealing picture</w:t>
      </w:r>
      <w:r w:rsidR="0041689A">
        <w:t>.</w:t>
      </w:r>
    </w:p>
    <w:p w14:paraId="27D14033" w14:textId="32984FE2" w:rsidR="0041689A" w:rsidRDefault="0041689A" w:rsidP="0041689A">
      <w:pPr>
        <w:pStyle w:val="ListParagraph"/>
        <w:numPr>
          <w:ilvl w:val="0"/>
          <w:numId w:val="1"/>
        </w:numPr>
      </w:pPr>
      <w:r>
        <w:t xml:space="preserve">I would </w:t>
      </w:r>
      <w:r w:rsidR="00945940">
        <w:t>save or reduce space here.</w:t>
      </w:r>
    </w:p>
    <w:p w14:paraId="5F1023FF" w14:textId="3ED3A0BF" w:rsidR="00945940" w:rsidRDefault="00945940" w:rsidP="00945940">
      <w:pPr>
        <w:pStyle w:val="ListParagraph"/>
        <w:numPr>
          <w:ilvl w:val="0"/>
          <w:numId w:val="2"/>
        </w:numPr>
      </w:pPr>
      <w:r w:rsidRPr="00945940">
        <w:rPr>
          <w:noProof/>
        </w:rPr>
        <w:drawing>
          <wp:inline distT="0" distB="0" distL="0" distR="0" wp14:anchorId="57CAA4FD" wp14:editId="1545D20F">
            <wp:extent cx="5943600" cy="2508885"/>
            <wp:effectExtent l="0" t="0" r="0" b="5715"/>
            <wp:docPr id="1041507039" name="Picture 1" descr="A screen 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07039" name="Picture 1" descr="A screen shot of a login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15614" w14:textId="51DA4135" w:rsidR="00644BCB" w:rsidRDefault="00523E45" w:rsidP="00523E45">
      <w:pPr>
        <w:pStyle w:val="ListParagraph"/>
        <w:numPr>
          <w:ilvl w:val="0"/>
          <w:numId w:val="1"/>
        </w:numPr>
      </w:pPr>
      <w:r>
        <w:t>We can reduce the place allocated to insurances.</w:t>
      </w:r>
    </w:p>
    <w:p w14:paraId="077BA1E0" w14:textId="4C1AAE35" w:rsidR="00523E45" w:rsidRDefault="00523E45" w:rsidP="00523E45">
      <w:pPr>
        <w:pStyle w:val="ListParagraph"/>
      </w:pPr>
      <w:r w:rsidRPr="00523E45">
        <w:rPr>
          <w:noProof/>
        </w:rPr>
        <w:drawing>
          <wp:inline distT="0" distB="0" distL="0" distR="0" wp14:anchorId="3699F2C8" wp14:editId="277F2BD1">
            <wp:extent cx="5943600" cy="4222750"/>
            <wp:effectExtent l="0" t="0" r="0" b="6350"/>
            <wp:docPr id="688820918" name="Picture 1" descr="A group of logo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820918" name="Picture 1" descr="A group of logos on a white backgroun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931DD" w14:textId="4AF13A86" w:rsidR="006E4C39" w:rsidRDefault="006E4C39" w:rsidP="006E4C39">
      <w:pPr>
        <w:pStyle w:val="ListParagraph"/>
        <w:numPr>
          <w:ilvl w:val="0"/>
          <w:numId w:val="1"/>
        </w:numPr>
      </w:pPr>
      <w:r>
        <w:t>Lower case “your”</w:t>
      </w:r>
    </w:p>
    <w:p w14:paraId="1055CC77" w14:textId="5B1274D0" w:rsidR="006E4C39" w:rsidRDefault="006E4C39" w:rsidP="006E4C39">
      <w:pPr>
        <w:pStyle w:val="ListParagraph"/>
      </w:pPr>
      <w:r>
        <w:rPr>
          <w:noProof/>
        </w:rPr>
        <w:drawing>
          <wp:inline distT="0" distB="0" distL="0" distR="0" wp14:anchorId="6E1846FF" wp14:editId="13FB17D6">
            <wp:extent cx="5943600" cy="2836545"/>
            <wp:effectExtent l="0" t="0" r="0" b="1905"/>
            <wp:docPr id="22354773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4773" name="Picture 2" descr="A screen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B3682" w14:textId="77777777" w:rsidR="006D4C8A" w:rsidRDefault="006D4C8A" w:rsidP="006E4C39">
      <w:pPr>
        <w:pStyle w:val="ListParagraph"/>
      </w:pPr>
    </w:p>
    <w:p w14:paraId="18745E1B" w14:textId="1F37BB41" w:rsidR="004147F4" w:rsidRDefault="007E1B8F" w:rsidP="004147F4">
      <w:pPr>
        <w:pStyle w:val="ListParagraph"/>
        <w:numPr>
          <w:ilvl w:val="0"/>
          <w:numId w:val="1"/>
        </w:numPr>
      </w:pPr>
      <w:r>
        <w:t xml:space="preserve">I would rather say: </w:t>
      </w:r>
      <w:r w:rsidR="003A1CF8">
        <w:t xml:space="preserve">with </w:t>
      </w:r>
      <w:r w:rsidR="003A1CF8" w:rsidRPr="003A1CF8">
        <w:rPr>
          <w:b/>
          <w:bCs/>
          <w:color w:val="FF0000"/>
        </w:rPr>
        <w:t>his/her</w:t>
      </w:r>
      <w:r w:rsidR="003A1CF8" w:rsidRPr="002914A8">
        <w:rPr>
          <w:b/>
          <w:bCs/>
        </w:rPr>
        <w:t xml:space="preserve"> </w:t>
      </w:r>
      <w:r w:rsidR="002914A8" w:rsidRPr="002914A8">
        <w:rPr>
          <w:b/>
          <w:bCs/>
        </w:rPr>
        <w:t>own</w:t>
      </w:r>
      <w:r w:rsidR="002914A8">
        <w:rPr>
          <w:b/>
          <w:bCs/>
        </w:rPr>
        <w:t>…</w:t>
      </w:r>
    </w:p>
    <w:p w14:paraId="7AA2DDDC" w14:textId="12DF9219" w:rsidR="006D4C8A" w:rsidRDefault="004147F4" w:rsidP="006E4C39">
      <w:pPr>
        <w:pStyle w:val="ListParagraph"/>
      </w:pPr>
      <w:r>
        <w:rPr>
          <w:noProof/>
        </w:rPr>
        <w:drawing>
          <wp:inline distT="0" distB="0" distL="0" distR="0" wp14:anchorId="25F48C38" wp14:editId="31B71FC2">
            <wp:extent cx="5943600" cy="2475865"/>
            <wp:effectExtent l="0" t="0" r="0" b="635"/>
            <wp:docPr id="699136560" name="Picture 1" descr="A person holding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36560" name="Picture 1" descr="A person holding a phon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8099" w14:textId="77777777" w:rsidR="00A33576" w:rsidRDefault="00A33576" w:rsidP="006E4C39">
      <w:pPr>
        <w:pStyle w:val="ListParagraph"/>
      </w:pPr>
    </w:p>
    <w:p w14:paraId="7F58D765" w14:textId="0BD4380A" w:rsidR="00A33576" w:rsidRPr="00D75DD3" w:rsidRDefault="00A33576" w:rsidP="00A33576">
      <w:pPr>
        <w:pStyle w:val="ListParagraph"/>
        <w:numPr>
          <w:ilvl w:val="0"/>
          <w:numId w:val="1"/>
        </w:numPr>
        <w:rPr>
          <w:b/>
          <w:bCs/>
          <w:color w:val="FF0000"/>
        </w:rPr>
      </w:pPr>
      <w:r>
        <w:t xml:space="preserve">I would rather say: </w:t>
      </w:r>
      <w:r w:rsidR="000A22B5" w:rsidRPr="00E44EAF">
        <w:rPr>
          <w:b/>
          <w:bCs/>
          <w:color w:val="FF0000"/>
        </w:rPr>
        <w:t>patients’ well-being</w:t>
      </w:r>
      <w:r w:rsidR="000A22B5">
        <w:t xml:space="preserve">… </w:t>
      </w:r>
      <w:r w:rsidR="000A22B5" w:rsidRPr="00D75DD3">
        <w:rPr>
          <w:b/>
          <w:bCs/>
          <w:color w:val="FF0000"/>
        </w:rPr>
        <w:t>a reliable and resourceful</w:t>
      </w:r>
      <w:r w:rsidR="003C1823" w:rsidRPr="00D75DD3">
        <w:rPr>
          <w:b/>
          <w:bCs/>
          <w:color w:val="FF0000"/>
        </w:rPr>
        <w:t xml:space="preserve"> mental health provider</w:t>
      </w:r>
      <w:r w:rsidR="00E44EAF" w:rsidRPr="00D75DD3">
        <w:rPr>
          <w:b/>
          <w:bCs/>
          <w:color w:val="FF0000"/>
        </w:rPr>
        <w:t xml:space="preserve"> in the community</w:t>
      </w:r>
      <w:r w:rsidR="00D75DD3">
        <w:rPr>
          <w:b/>
          <w:bCs/>
          <w:color w:val="FF0000"/>
        </w:rPr>
        <w:t xml:space="preserve">…. </w:t>
      </w:r>
      <w:r w:rsidR="00B441F4">
        <w:rPr>
          <w:b/>
          <w:bCs/>
          <w:color w:val="FF0000"/>
        </w:rPr>
        <w:t xml:space="preserve">Contact </w:t>
      </w:r>
      <w:proofErr w:type="spellStart"/>
      <w:r w:rsidR="00B441F4">
        <w:rPr>
          <w:b/>
          <w:bCs/>
          <w:color w:val="FF0000"/>
        </w:rPr>
        <w:t>Pminds</w:t>
      </w:r>
      <w:proofErr w:type="spellEnd"/>
      <w:r w:rsidR="00B441F4">
        <w:rPr>
          <w:b/>
          <w:bCs/>
          <w:color w:val="FF0000"/>
        </w:rPr>
        <w:t xml:space="preserve"> health Service today to start </w:t>
      </w:r>
      <w:r w:rsidR="0060380F">
        <w:rPr>
          <w:b/>
          <w:bCs/>
          <w:color w:val="FF0000"/>
        </w:rPr>
        <w:t xml:space="preserve">a happier and </w:t>
      </w:r>
      <w:r w:rsidR="00414A8F">
        <w:rPr>
          <w:b/>
          <w:bCs/>
          <w:color w:val="FF0000"/>
        </w:rPr>
        <w:t>healthier life.</w:t>
      </w:r>
    </w:p>
    <w:p w14:paraId="317C3DAF" w14:textId="74D38A98" w:rsidR="00A33576" w:rsidRDefault="00A33576" w:rsidP="00A33576">
      <w:pPr>
        <w:ind w:left="360"/>
      </w:pPr>
      <w:r>
        <w:rPr>
          <w:noProof/>
        </w:rPr>
        <w:drawing>
          <wp:inline distT="0" distB="0" distL="0" distR="0" wp14:anchorId="7278ED3D" wp14:editId="725258AC">
            <wp:extent cx="5943600" cy="2155190"/>
            <wp:effectExtent l="0" t="0" r="0" b="0"/>
            <wp:docPr id="539686628" name="Picture 2" descr="A person holding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686628" name="Picture 2" descr="A person holding a phon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1D070" w14:textId="18045A9C" w:rsidR="00191158" w:rsidRPr="00B416AD" w:rsidRDefault="00BA0148" w:rsidP="00191158">
      <w:pPr>
        <w:pStyle w:val="ListParagraph"/>
        <w:numPr>
          <w:ilvl w:val="0"/>
          <w:numId w:val="1"/>
        </w:numPr>
        <w:rPr>
          <w:b/>
          <w:bCs/>
          <w:color w:val="FF0000"/>
        </w:rPr>
      </w:pPr>
      <w:r>
        <w:t>I would rather say:</w:t>
      </w:r>
      <w:r w:rsidR="002B7A28">
        <w:t xml:space="preserve"> </w:t>
      </w:r>
      <w:r w:rsidR="002B7A28" w:rsidRPr="00B416AD">
        <w:rPr>
          <w:b/>
          <w:bCs/>
          <w:color w:val="FF0000"/>
        </w:rPr>
        <w:t>overcome anxiety related challenges…disorders, while providing</w:t>
      </w:r>
      <w:r w:rsidR="00EC2475" w:rsidRPr="00B416AD">
        <w:rPr>
          <w:b/>
          <w:bCs/>
          <w:color w:val="FF0000"/>
        </w:rPr>
        <w:t xml:space="preserve"> stability, hope, and renewed well-being.</w:t>
      </w:r>
    </w:p>
    <w:p w14:paraId="72A72800" w14:textId="71CF50C5" w:rsidR="00BA0148" w:rsidRDefault="00BA0148" w:rsidP="00BA0148">
      <w:pPr>
        <w:ind w:left="360"/>
      </w:pPr>
      <w:r>
        <w:rPr>
          <w:noProof/>
        </w:rPr>
        <w:drawing>
          <wp:inline distT="0" distB="0" distL="0" distR="0" wp14:anchorId="395A77CC" wp14:editId="5BD76BE0">
            <wp:extent cx="5943600" cy="2751455"/>
            <wp:effectExtent l="0" t="0" r="0" b="0"/>
            <wp:docPr id="143255444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554445" name="Picture 3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2E22" w14:textId="77777777" w:rsidR="00306C8B" w:rsidRDefault="00306C8B" w:rsidP="00BA0148">
      <w:pPr>
        <w:ind w:left="360"/>
      </w:pPr>
    </w:p>
    <w:p w14:paraId="6A130E80" w14:textId="55F60729" w:rsidR="00306C8B" w:rsidRDefault="00306C8B" w:rsidP="00306C8B">
      <w:pPr>
        <w:pStyle w:val="ListParagraph"/>
        <w:numPr>
          <w:ilvl w:val="0"/>
          <w:numId w:val="1"/>
        </w:numPr>
      </w:pPr>
      <w:r>
        <w:t>The screen space can be reduced</w:t>
      </w:r>
      <w:r w:rsidR="003E4AB2">
        <w:t>.</w:t>
      </w:r>
    </w:p>
    <w:p w14:paraId="63221C52" w14:textId="2C77C953" w:rsidR="00306C8B" w:rsidRDefault="00306C8B" w:rsidP="00306C8B">
      <w:pPr>
        <w:ind w:left="360"/>
      </w:pPr>
      <w:r>
        <w:rPr>
          <w:noProof/>
        </w:rPr>
        <w:drawing>
          <wp:inline distT="0" distB="0" distL="0" distR="0" wp14:anchorId="0A734ED8" wp14:editId="5D109EBD">
            <wp:extent cx="5943600" cy="1978025"/>
            <wp:effectExtent l="0" t="0" r="0" b="0"/>
            <wp:docPr id="941481145" name="Picture 1" descr="A blue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481145" name="Picture 1" descr="A blue rectangle with white 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C2B0" w14:textId="77777777" w:rsidR="00F80AF8" w:rsidRPr="00F80AF8" w:rsidRDefault="00114DCA" w:rsidP="00114DCA">
      <w:pPr>
        <w:pStyle w:val="ListParagraph"/>
        <w:numPr>
          <w:ilvl w:val="0"/>
          <w:numId w:val="1"/>
        </w:numPr>
        <w:rPr>
          <w:color w:val="FF0000"/>
        </w:rPr>
      </w:pPr>
      <w:r>
        <w:t>I would rather say:</w:t>
      </w:r>
      <w:r w:rsidR="00C97A73">
        <w:t xml:space="preserve"> </w:t>
      </w:r>
    </w:p>
    <w:p w14:paraId="485DC425" w14:textId="21C53A60" w:rsidR="006D2108" w:rsidRDefault="00C97A73" w:rsidP="00F80AF8">
      <w:pPr>
        <w:pStyle w:val="ListParagraph"/>
        <w:numPr>
          <w:ilvl w:val="0"/>
          <w:numId w:val="2"/>
        </w:numPr>
        <w:rPr>
          <w:color w:val="FF0000"/>
        </w:rPr>
      </w:pPr>
      <w:proofErr w:type="spellStart"/>
      <w:r w:rsidRPr="00F80AF8">
        <w:rPr>
          <w:color w:val="FF0000"/>
        </w:rPr>
        <w:t>Pminds</w:t>
      </w:r>
      <w:proofErr w:type="spellEnd"/>
      <w:r w:rsidRPr="00F80AF8">
        <w:rPr>
          <w:color w:val="FF0000"/>
        </w:rPr>
        <w:t xml:space="preserve"> Health Service’s philosophy </w:t>
      </w:r>
      <w:r w:rsidR="00767A43" w:rsidRPr="00F80AF8">
        <w:rPr>
          <w:color w:val="FF0000"/>
        </w:rPr>
        <w:t xml:space="preserve">is simple. We provide the best </w:t>
      </w:r>
      <w:r w:rsidR="00043B79" w:rsidRPr="00F80AF8">
        <w:rPr>
          <w:color w:val="FF0000"/>
        </w:rPr>
        <w:t>possible care for our patients.</w:t>
      </w:r>
      <w:r w:rsidR="004125B7" w:rsidRPr="00F80AF8">
        <w:rPr>
          <w:color w:val="FF0000"/>
        </w:rPr>
        <w:t xml:space="preserve"> We </w:t>
      </w:r>
      <w:r w:rsidR="004218A8" w:rsidRPr="00F80AF8">
        <w:rPr>
          <w:color w:val="FF0000"/>
        </w:rPr>
        <w:t>foster</w:t>
      </w:r>
      <w:r w:rsidR="004125B7" w:rsidRPr="00F80AF8">
        <w:rPr>
          <w:color w:val="FF0000"/>
        </w:rPr>
        <w:t xml:space="preserve"> </w:t>
      </w:r>
      <w:r w:rsidR="00F36214" w:rsidRPr="00F80AF8">
        <w:rPr>
          <w:color w:val="FF0000"/>
        </w:rPr>
        <w:t>a holistic</w:t>
      </w:r>
      <w:r w:rsidR="004125B7" w:rsidRPr="00F80AF8">
        <w:rPr>
          <w:color w:val="FF0000"/>
        </w:rPr>
        <w:t xml:space="preserve"> health </w:t>
      </w:r>
      <w:r w:rsidR="004218A8" w:rsidRPr="00F80AF8">
        <w:rPr>
          <w:color w:val="FF0000"/>
        </w:rPr>
        <w:t xml:space="preserve">care approach </w:t>
      </w:r>
      <w:r w:rsidR="000956E0" w:rsidRPr="00F80AF8">
        <w:rPr>
          <w:color w:val="FF0000"/>
        </w:rPr>
        <w:t>while</w:t>
      </w:r>
      <w:r w:rsidR="004218A8" w:rsidRPr="00F80AF8">
        <w:rPr>
          <w:color w:val="FF0000"/>
        </w:rPr>
        <w:t xml:space="preserve"> striv</w:t>
      </w:r>
      <w:r w:rsidR="000956E0" w:rsidRPr="00F80AF8">
        <w:rPr>
          <w:color w:val="FF0000"/>
        </w:rPr>
        <w:t>ing</w:t>
      </w:r>
      <w:r w:rsidR="004218A8" w:rsidRPr="00F80AF8">
        <w:rPr>
          <w:color w:val="FF0000"/>
        </w:rPr>
        <w:t xml:space="preserve"> to offer a safe and comfortable</w:t>
      </w:r>
      <w:r w:rsidR="00F36214" w:rsidRPr="00F80AF8">
        <w:rPr>
          <w:color w:val="FF0000"/>
        </w:rPr>
        <w:t xml:space="preserve"> environment for our patients.</w:t>
      </w:r>
    </w:p>
    <w:p w14:paraId="4C95CC60" w14:textId="32F4AB16" w:rsidR="00F80AF8" w:rsidRPr="00F80AF8" w:rsidRDefault="008B4BB4" w:rsidP="00F80AF8">
      <w:pPr>
        <w:pStyle w:val="ListParagraph"/>
        <w:numPr>
          <w:ilvl w:val="0"/>
          <w:numId w:val="2"/>
        </w:numPr>
        <w:rPr>
          <w:color w:val="FF0000"/>
        </w:rPr>
      </w:pPr>
      <w:r w:rsidRPr="00562E8B">
        <w:t xml:space="preserve">Find a synonym </w:t>
      </w:r>
      <w:r w:rsidR="00562E8B" w:rsidRPr="00562E8B">
        <w:t>to replace “providing”</w:t>
      </w:r>
      <w:r w:rsidR="00F80AF8">
        <w:rPr>
          <w:color w:val="FF0000"/>
        </w:rPr>
        <w:t xml:space="preserve">…and we committed </w:t>
      </w:r>
      <w:r w:rsidR="00F80AF8" w:rsidRPr="00562E8B">
        <w:rPr>
          <w:color w:val="FF0000"/>
          <w:highlight w:val="yellow"/>
        </w:rPr>
        <w:t xml:space="preserve">to </w:t>
      </w:r>
      <w:r w:rsidRPr="00562E8B">
        <w:rPr>
          <w:color w:val="FF0000"/>
          <w:highlight w:val="yellow"/>
        </w:rPr>
        <w:t>offering.</w:t>
      </w:r>
      <w:r>
        <w:rPr>
          <w:color w:val="FF0000"/>
        </w:rPr>
        <w:t xml:space="preserve"> </w:t>
      </w:r>
    </w:p>
    <w:p w14:paraId="12F3A0F0" w14:textId="42127CDD" w:rsidR="00114DCA" w:rsidRDefault="00114DCA" w:rsidP="00114DCA">
      <w:pPr>
        <w:ind w:left="360"/>
      </w:pPr>
      <w:r>
        <w:rPr>
          <w:noProof/>
        </w:rPr>
        <w:drawing>
          <wp:inline distT="0" distB="0" distL="0" distR="0" wp14:anchorId="5A4D0E63" wp14:editId="61EDCE5D">
            <wp:extent cx="5943600" cy="2475865"/>
            <wp:effectExtent l="0" t="0" r="0" b="635"/>
            <wp:docPr id="147660164" name="Picture 2" descr="A person standing on a rock with her arms rais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60164" name="Picture 2" descr="A person standing on a rock with her arms raised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440F" w14:textId="77777777" w:rsidR="00B85D52" w:rsidRDefault="00B85D52" w:rsidP="00EE3965">
      <w:pPr>
        <w:pStyle w:val="ListParagraph"/>
        <w:numPr>
          <w:ilvl w:val="0"/>
          <w:numId w:val="1"/>
        </w:numPr>
      </w:pPr>
      <w:r>
        <w:t>Remarks:</w:t>
      </w:r>
    </w:p>
    <w:p w14:paraId="14F06A77" w14:textId="42452195" w:rsidR="00EE3965" w:rsidRDefault="008354CA" w:rsidP="00B85D52">
      <w:pPr>
        <w:pStyle w:val="ListParagraph"/>
        <w:numPr>
          <w:ilvl w:val="0"/>
          <w:numId w:val="2"/>
        </w:numPr>
      </w:pPr>
      <w:r>
        <w:t>The green space can be reduced.</w:t>
      </w:r>
    </w:p>
    <w:p w14:paraId="3F9892CA" w14:textId="634D1937" w:rsidR="00B85D52" w:rsidRDefault="00E96247" w:rsidP="00B85D52">
      <w:pPr>
        <w:pStyle w:val="ListParagraph"/>
        <w:numPr>
          <w:ilvl w:val="0"/>
          <w:numId w:val="2"/>
        </w:numPr>
      </w:pPr>
      <w:r>
        <w:t xml:space="preserve">Select a </w:t>
      </w:r>
      <w:r w:rsidR="00EB41C4">
        <w:t>unique</w:t>
      </w:r>
      <w:r w:rsidR="00AF505C">
        <w:t xml:space="preserve"> </w:t>
      </w:r>
      <w:r>
        <w:t xml:space="preserve">writing style </w:t>
      </w:r>
      <w:r w:rsidR="00EB41C4">
        <w:t>for</w:t>
      </w:r>
      <w:r>
        <w:t xml:space="preserve"> </w:t>
      </w:r>
      <w:proofErr w:type="spellStart"/>
      <w:r>
        <w:t>pminds</w:t>
      </w:r>
      <w:proofErr w:type="spellEnd"/>
      <w:r>
        <w:t xml:space="preserve"> or PMINDS or </w:t>
      </w:r>
      <w:proofErr w:type="spellStart"/>
      <w:r>
        <w:t>Pminds</w:t>
      </w:r>
      <w:proofErr w:type="spellEnd"/>
      <w:r w:rsidR="00EB41C4">
        <w:t>…</w:t>
      </w:r>
    </w:p>
    <w:p w14:paraId="212E3892" w14:textId="0219924A" w:rsidR="00EB41C4" w:rsidRDefault="00EB41C4" w:rsidP="00EB41C4">
      <w:pPr>
        <w:ind w:left="720"/>
      </w:pPr>
      <w:r>
        <w:rPr>
          <w:noProof/>
        </w:rPr>
        <w:drawing>
          <wp:inline distT="0" distB="0" distL="0" distR="0" wp14:anchorId="2A0DE37F" wp14:editId="726A2E37">
            <wp:extent cx="5943600" cy="2627630"/>
            <wp:effectExtent l="0" t="0" r="0" b="1270"/>
            <wp:docPr id="71900857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008574" name="Picture 3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D9622" w14:textId="77777777" w:rsidR="00212074" w:rsidRDefault="00212074" w:rsidP="00EB41C4">
      <w:pPr>
        <w:ind w:left="720"/>
      </w:pPr>
    </w:p>
    <w:p w14:paraId="17206EA1" w14:textId="15A4AC31" w:rsidR="00212074" w:rsidRDefault="00212074" w:rsidP="00212074">
      <w:pPr>
        <w:pStyle w:val="ListParagraph"/>
        <w:numPr>
          <w:ilvl w:val="0"/>
          <w:numId w:val="1"/>
        </w:numPr>
      </w:pPr>
      <w:r>
        <w:t>This space can be shrunk as well.</w:t>
      </w:r>
    </w:p>
    <w:p w14:paraId="35418647" w14:textId="5369C3C6" w:rsidR="00212074" w:rsidRDefault="00212074" w:rsidP="00212074">
      <w:pPr>
        <w:ind w:left="360"/>
      </w:pPr>
      <w:r w:rsidRPr="00212074">
        <w:rPr>
          <w:noProof/>
        </w:rPr>
        <w:drawing>
          <wp:inline distT="0" distB="0" distL="0" distR="0" wp14:anchorId="1B885A86" wp14:editId="24421176">
            <wp:extent cx="5943600" cy="2464435"/>
            <wp:effectExtent l="0" t="0" r="0" b="0"/>
            <wp:docPr id="1362730522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730522" name="Picture 1" descr="A screenshot of a websit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91E37" w14:textId="6F3F4D97" w:rsidR="00C824EA" w:rsidRDefault="00C824EA" w:rsidP="00212074">
      <w:pPr>
        <w:ind w:left="360"/>
      </w:pPr>
      <w:r>
        <w:t>15</w:t>
      </w:r>
      <w:r w:rsidR="003B063D">
        <w:t xml:space="preserve">. I would rather say: </w:t>
      </w:r>
      <w:r w:rsidR="00F830C2">
        <w:t>…</w:t>
      </w:r>
      <w:r w:rsidR="00E17A31" w:rsidRPr="00325AC8">
        <w:rPr>
          <w:b/>
          <w:bCs/>
          <w:color w:val="FF0000"/>
        </w:rPr>
        <w:t>for adults between 16 and 80 facing</w:t>
      </w:r>
      <w:r w:rsidR="00325AC8" w:rsidRPr="00325AC8">
        <w:rPr>
          <w:b/>
          <w:bCs/>
          <w:color w:val="FF0000"/>
        </w:rPr>
        <w:t>…</w:t>
      </w:r>
    </w:p>
    <w:p w14:paraId="51368972" w14:textId="25472933" w:rsidR="003B063D" w:rsidRDefault="003B063D" w:rsidP="00212074">
      <w:pPr>
        <w:ind w:left="360"/>
      </w:pPr>
      <w:r>
        <w:rPr>
          <w:noProof/>
        </w:rPr>
        <w:drawing>
          <wp:inline distT="0" distB="0" distL="0" distR="0" wp14:anchorId="36045462" wp14:editId="35635103">
            <wp:extent cx="5943600" cy="2291715"/>
            <wp:effectExtent l="0" t="0" r="0" b="0"/>
            <wp:docPr id="1319443386" name="Picture 4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43386" name="Picture 4" descr="A blue screen with white 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EB16" w14:textId="10679CA8" w:rsidR="000B4C15" w:rsidRPr="00D56247" w:rsidRDefault="000B4C15" w:rsidP="000B4C15">
      <w:pPr>
        <w:pStyle w:val="ListParagraph"/>
        <w:numPr>
          <w:ilvl w:val="0"/>
          <w:numId w:val="1"/>
        </w:numPr>
        <w:rPr>
          <w:b/>
          <w:bCs/>
        </w:rPr>
      </w:pPr>
      <w:r>
        <w:t>I would rather say</w:t>
      </w:r>
      <w:r w:rsidR="000E37C1">
        <w:t xml:space="preserve">: </w:t>
      </w:r>
      <w:r w:rsidR="000E37C1" w:rsidRPr="00D56247">
        <w:rPr>
          <w:b/>
          <w:bCs/>
        </w:rPr>
        <w:t>you are facing and struggling</w:t>
      </w:r>
      <w:r w:rsidR="00D56247">
        <w:rPr>
          <w:b/>
          <w:bCs/>
        </w:rPr>
        <w:t>.</w:t>
      </w:r>
    </w:p>
    <w:p w14:paraId="4B9C38AD" w14:textId="18DFB313" w:rsidR="000B4C15" w:rsidRDefault="000E37C1" w:rsidP="000B4C15">
      <w:pPr>
        <w:ind w:left="360"/>
      </w:pPr>
      <w:r>
        <w:rPr>
          <w:noProof/>
        </w:rPr>
        <w:drawing>
          <wp:inline distT="0" distB="0" distL="0" distR="0" wp14:anchorId="58E591E1" wp14:editId="250F89D5">
            <wp:extent cx="5943600" cy="1957705"/>
            <wp:effectExtent l="0" t="0" r="0" b="4445"/>
            <wp:docPr id="1063269893" name="Picture 5" descr="A screenshot of a medical ex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269893" name="Picture 5" descr="A screenshot of a medical exam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45CD9" w14:textId="77777777" w:rsidR="00BA07DD" w:rsidRDefault="00D63F5A" w:rsidP="00D63F5A">
      <w:pPr>
        <w:pStyle w:val="ListParagraph"/>
        <w:numPr>
          <w:ilvl w:val="0"/>
          <w:numId w:val="1"/>
        </w:numPr>
      </w:pPr>
      <w:r>
        <w:t>I would rather say:</w:t>
      </w:r>
      <w:r w:rsidR="00BA07DD">
        <w:t xml:space="preserve"> </w:t>
      </w:r>
    </w:p>
    <w:p w14:paraId="28CEB39A" w14:textId="00463463" w:rsidR="00D63F5A" w:rsidRDefault="00BA07DD" w:rsidP="00BA07DD">
      <w:pPr>
        <w:pStyle w:val="ListParagraph"/>
        <w:numPr>
          <w:ilvl w:val="0"/>
          <w:numId w:val="2"/>
        </w:numPr>
      </w:pPr>
      <w:r>
        <w:t>…</w:t>
      </w:r>
      <w:r w:rsidR="00D673A2">
        <w:t xml:space="preserve"> </w:t>
      </w:r>
      <w:r>
        <w:t>accident</w:t>
      </w:r>
      <w:r w:rsidRPr="00D673A2">
        <w:rPr>
          <w:b/>
          <w:bCs/>
          <w:color w:val="FF0000"/>
        </w:rPr>
        <w:t xml:space="preserve"> would</w:t>
      </w:r>
      <w:r w:rsidRPr="00D673A2">
        <w:rPr>
          <w:color w:val="FF0000"/>
        </w:rPr>
        <w:t xml:space="preserve"> </w:t>
      </w:r>
      <w:r>
        <w:t>likely</w:t>
      </w:r>
    </w:p>
    <w:p w14:paraId="79F99672" w14:textId="6384FF62" w:rsidR="00BA07DD" w:rsidRDefault="00D673A2" w:rsidP="00BA07DD">
      <w:pPr>
        <w:pStyle w:val="ListParagraph"/>
        <w:numPr>
          <w:ilvl w:val="0"/>
          <w:numId w:val="2"/>
        </w:numPr>
      </w:pPr>
      <w:r>
        <w:t xml:space="preserve">… that </w:t>
      </w:r>
      <w:r w:rsidRPr="00D673A2">
        <w:rPr>
          <w:b/>
          <w:bCs/>
          <w:color w:val="FF0000"/>
        </w:rPr>
        <w:t>he</w:t>
      </w:r>
      <w:r>
        <w:t xml:space="preserve"> or </w:t>
      </w:r>
      <w:r w:rsidRPr="00D673A2">
        <w:rPr>
          <w:b/>
          <w:bCs/>
          <w:color w:val="FF0000"/>
        </w:rPr>
        <w:t>she</w:t>
      </w:r>
      <w:r>
        <w:t xml:space="preserve"> is unsafe.</w:t>
      </w:r>
    </w:p>
    <w:p w14:paraId="1357D9CA" w14:textId="3BE6B4CC" w:rsidR="00D63F5A" w:rsidRDefault="00D63F5A" w:rsidP="00D63F5A">
      <w:pPr>
        <w:ind w:left="360"/>
      </w:pPr>
      <w:r>
        <w:rPr>
          <w:noProof/>
        </w:rPr>
        <w:drawing>
          <wp:inline distT="0" distB="0" distL="0" distR="0" wp14:anchorId="1CB2C529" wp14:editId="59DAAE73">
            <wp:extent cx="5943600" cy="1554480"/>
            <wp:effectExtent l="0" t="0" r="0" b="7620"/>
            <wp:docPr id="520720988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720988" name="Picture 6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5D7A6" w14:textId="4455E62D" w:rsidR="006A1093" w:rsidRDefault="006A1093" w:rsidP="006A1093">
      <w:pPr>
        <w:pStyle w:val="ListParagraph"/>
        <w:numPr>
          <w:ilvl w:val="0"/>
          <w:numId w:val="1"/>
        </w:numPr>
      </w:pPr>
      <w:r>
        <w:t xml:space="preserve">I would change the </w:t>
      </w:r>
      <w:r w:rsidR="001B78C9">
        <w:t>layout</w:t>
      </w:r>
      <w:r>
        <w:t xml:space="preserve"> to have</w:t>
      </w:r>
      <w:r w:rsidR="001B78C9">
        <w:t xml:space="preserve"> the 3 sections</w:t>
      </w:r>
      <w:r>
        <w:t xml:space="preserve"> </w:t>
      </w:r>
      <w:r w:rsidR="001B78C9">
        <w:t>“</w:t>
      </w:r>
      <w:r w:rsidR="004E1200" w:rsidRPr="001B78C9">
        <w:rPr>
          <w:b/>
          <w:bCs/>
        </w:rPr>
        <w:t>LEARN MORE</w:t>
      </w:r>
      <w:r w:rsidR="001B78C9">
        <w:rPr>
          <w:b/>
          <w:bCs/>
        </w:rPr>
        <w:t>”</w:t>
      </w:r>
      <w:r w:rsidR="004E1200">
        <w:t xml:space="preserve"> on the same line and widen</w:t>
      </w:r>
      <w:r w:rsidR="00FC0EC3">
        <w:t xml:space="preserve"> horizontally</w:t>
      </w:r>
      <w:r w:rsidR="004E1200">
        <w:t xml:space="preserve"> the </w:t>
      </w:r>
      <w:r w:rsidR="00FC0EC3">
        <w:t>“</w:t>
      </w:r>
      <w:r w:rsidR="004E1200" w:rsidRPr="00FC0EC3">
        <w:rPr>
          <w:b/>
          <w:bCs/>
        </w:rPr>
        <w:t>Service Section</w:t>
      </w:r>
      <w:r w:rsidR="00FC0EC3">
        <w:t>”</w:t>
      </w:r>
      <w:r w:rsidR="004E1200">
        <w:t xml:space="preserve"> </w:t>
      </w:r>
      <w:r w:rsidR="00FC0EC3">
        <w:t xml:space="preserve">while keeping it </w:t>
      </w:r>
      <w:r w:rsidR="004E1200">
        <w:t xml:space="preserve">on </w:t>
      </w:r>
      <w:r w:rsidR="00A673DC">
        <w:t>top</w:t>
      </w:r>
      <w:r w:rsidR="00FC0EC3">
        <w:t xml:space="preserve"> still</w:t>
      </w:r>
      <w:r w:rsidR="00A673DC">
        <w:t>.</w:t>
      </w:r>
    </w:p>
    <w:p w14:paraId="1AC64CFC" w14:textId="2A24BB81" w:rsidR="006A1093" w:rsidRDefault="006A1093" w:rsidP="006A1093">
      <w:pPr>
        <w:ind w:left="360"/>
      </w:pPr>
      <w:r w:rsidRPr="006A1093">
        <w:rPr>
          <w:noProof/>
        </w:rPr>
        <w:drawing>
          <wp:inline distT="0" distB="0" distL="0" distR="0" wp14:anchorId="5E3A0C51" wp14:editId="5E79ACFD">
            <wp:extent cx="5943600" cy="2727960"/>
            <wp:effectExtent l="0" t="0" r="0" b="0"/>
            <wp:docPr id="9576521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65211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6378" w14:textId="77777777" w:rsidR="000A1BB2" w:rsidRDefault="000A1BB2" w:rsidP="006A1093">
      <w:pPr>
        <w:ind w:left="360"/>
      </w:pPr>
    </w:p>
    <w:p w14:paraId="15C39000" w14:textId="565B8876" w:rsidR="000A1BB2" w:rsidRDefault="000A1BB2" w:rsidP="000A1BB2">
      <w:pPr>
        <w:pStyle w:val="ListParagraph"/>
        <w:numPr>
          <w:ilvl w:val="0"/>
          <w:numId w:val="1"/>
        </w:numPr>
      </w:pPr>
      <w:r>
        <w:t>The blue space c</w:t>
      </w:r>
      <w:r w:rsidR="00211792">
        <w:t>ould be shrunk.</w:t>
      </w:r>
    </w:p>
    <w:p w14:paraId="5927C53B" w14:textId="53FE47DA" w:rsidR="00211792" w:rsidRDefault="00211792" w:rsidP="00211792">
      <w:pPr>
        <w:ind w:left="360"/>
      </w:pPr>
      <w:r w:rsidRPr="00211792">
        <w:rPr>
          <w:noProof/>
        </w:rPr>
        <w:drawing>
          <wp:inline distT="0" distB="0" distL="0" distR="0" wp14:anchorId="5D176A42" wp14:editId="6F16B831">
            <wp:extent cx="5943600" cy="2478405"/>
            <wp:effectExtent l="0" t="0" r="0" b="0"/>
            <wp:docPr id="151811986" name="Picture 1" descr="A blue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11986" name="Picture 1" descr="A blue rectangle with white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35D4B" w14:textId="674C6D54" w:rsidR="00DA6018" w:rsidRDefault="007A529E" w:rsidP="00DA6018">
      <w:pPr>
        <w:pStyle w:val="ListParagraph"/>
        <w:numPr>
          <w:ilvl w:val="0"/>
          <w:numId w:val="1"/>
        </w:numPr>
      </w:pPr>
      <w:r>
        <w:t>I would line up, horizontally</w:t>
      </w:r>
      <w:r w:rsidR="0038450C">
        <w:t xml:space="preserve"> and </w:t>
      </w:r>
      <w:r w:rsidR="000D0BD5">
        <w:t>2 at a time</w:t>
      </w:r>
      <w:r>
        <w:t>, the blue title</w:t>
      </w:r>
      <w:r w:rsidR="0038450C">
        <w:t xml:space="preserve"> as it is below</w:t>
      </w:r>
      <w:r w:rsidR="000D0BD5">
        <w:t xml:space="preserve">. Probably, associate </w:t>
      </w:r>
      <w:r w:rsidR="00D67D1D">
        <w:t>paragraphs of the same size to reorganize the overall page layout.</w:t>
      </w:r>
    </w:p>
    <w:p w14:paraId="138F21D7" w14:textId="1BA00A7A" w:rsidR="000D0BD5" w:rsidRDefault="000D0BD5" w:rsidP="000D0BD5">
      <w:pPr>
        <w:ind w:left="360"/>
      </w:pPr>
      <w:r w:rsidRPr="000D0BD5">
        <w:rPr>
          <w:noProof/>
        </w:rPr>
        <w:drawing>
          <wp:inline distT="0" distB="0" distL="0" distR="0" wp14:anchorId="65BE9D32" wp14:editId="6CE97B4A">
            <wp:extent cx="5943600" cy="2628900"/>
            <wp:effectExtent l="0" t="0" r="0" b="0"/>
            <wp:docPr id="17896019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0198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78985" w14:textId="77777777" w:rsidR="004F27FC" w:rsidRDefault="004F27FC" w:rsidP="000D0BD5">
      <w:pPr>
        <w:ind w:left="360"/>
      </w:pPr>
    </w:p>
    <w:p w14:paraId="55276CA3" w14:textId="0775E1CE" w:rsidR="004F27FC" w:rsidRDefault="004F27FC" w:rsidP="004F27FC">
      <w:pPr>
        <w:pStyle w:val="ListParagraph"/>
        <w:numPr>
          <w:ilvl w:val="0"/>
          <w:numId w:val="1"/>
        </w:numPr>
      </w:pPr>
      <w:r>
        <w:t xml:space="preserve">Why this title is not included in the </w:t>
      </w:r>
      <w:r w:rsidR="006A48CA">
        <w:t xml:space="preserve">upper </w:t>
      </w:r>
      <w:r>
        <w:t xml:space="preserve">tool </w:t>
      </w:r>
      <w:r w:rsidR="006A48CA">
        <w:t xml:space="preserve">bar? </w:t>
      </w:r>
    </w:p>
    <w:p w14:paraId="67E3DC20" w14:textId="2D6BE79E" w:rsidR="00DD713D" w:rsidRDefault="00DD713D" w:rsidP="00DD713D">
      <w:pPr>
        <w:ind w:left="360"/>
      </w:pPr>
      <w:r>
        <w:rPr>
          <w:noProof/>
        </w:rPr>
        <w:drawing>
          <wp:inline distT="0" distB="0" distL="0" distR="0" wp14:anchorId="1FA15E3C" wp14:editId="76208D53">
            <wp:extent cx="5943600" cy="2021205"/>
            <wp:effectExtent l="0" t="0" r="0" b="0"/>
            <wp:docPr id="1003915048" name="Picture 1" descr="A blu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915048" name="Picture 1" descr="A blue sign with white tex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56472" w14:textId="55EAC46A" w:rsidR="00BB4FBA" w:rsidRDefault="00BB4FBA" w:rsidP="003B03CE">
      <w:pPr>
        <w:pStyle w:val="ListParagraph"/>
        <w:numPr>
          <w:ilvl w:val="0"/>
          <w:numId w:val="2"/>
        </w:numPr>
      </w:pPr>
      <w:r>
        <w:t>Note that you have inserted these 2 subtitles in the upper tool bar…</w:t>
      </w:r>
      <w:r w:rsidR="00B1519C">
        <w:t xml:space="preserve"> </w:t>
      </w:r>
    </w:p>
    <w:p w14:paraId="3EB37E66" w14:textId="3AE5C945" w:rsidR="00B1519C" w:rsidRDefault="00B1519C" w:rsidP="003B03CE">
      <w:pPr>
        <w:pStyle w:val="ListParagraph"/>
        <w:numPr>
          <w:ilvl w:val="0"/>
          <w:numId w:val="2"/>
        </w:numPr>
      </w:pPr>
      <w:r>
        <w:t>Let’s discuss about th</w:t>
      </w:r>
      <w:r w:rsidR="001E4180">
        <w:t>e rubrics and sub-rubrics include in the upper tool bar…</w:t>
      </w:r>
    </w:p>
    <w:p w14:paraId="0A9C4A1A" w14:textId="36BB7A1A" w:rsidR="00BB4FBA" w:rsidRDefault="003B03CE" w:rsidP="00DD713D">
      <w:pPr>
        <w:ind w:left="360"/>
      </w:pPr>
      <w:r>
        <w:rPr>
          <w:noProof/>
        </w:rPr>
        <w:drawing>
          <wp:inline distT="0" distB="0" distL="0" distR="0" wp14:anchorId="5147F8DB" wp14:editId="643591A0">
            <wp:extent cx="5943600" cy="2397125"/>
            <wp:effectExtent l="0" t="0" r="0" b="3175"/>
            <wp:docPr id="1841159737" name="Picture 2" descr="A blue and white background with a red line going 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159737" name="Picture 2" descr="A blue and white background with a red line going up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E2DB" w14:textId="77777777" w:rsidR="004B3514" w:rsidRDefault="004B3514" w:rsidP="00DD713D">
      <w:pPr>
        <w:ind w:left="360"/>
      </w:pPr>
    </w:p>
    <w:p w14:paraId="0A374C52" w14:textId="06BD6120" w:rsidR="004B3514" w:rsidRDefault="00E21536" w:rsidP="004B3514">
      <w:pPr>
        <w:pStyle w:val="ListParagraph"/>
        <w:numPr>
          <w:ilvl w:val="0"/>
          <w:numId w:val="1"/>
        </w:numPr>
      </w:pPr>
      <w:r>
        <w:t>Reorganize the picture and paragraph layout.</w:t>
      </w:r>
    </w:p>
    <w:p w14:paraId="664FC034" w14:textId="3784A9F1" w:rsidR="00E21536" w:rsidRDefault="00E21536" w:rsidP="00E21536">
      <w:pPr>
        <w:ind w:left="360"/>
      </w:pPr>
      <w:r w:rsidRPr="00E21536">
        <w:rPr>
          <w:noProof/>
        </w:rPr>
        <w:drawing>
          <wp:inline distT="0" distB="0" distL="0" distR="0" wp14:anchorId="7778417D" wp14:editId="57FC5CC2">
            <wp:extent cx="5943600" cy="2853055"/>
            <wp:effectExtent l="0" t="0" r="0" b="4445"/>
            <wp:docPr id="1636772928" name="Picture 1" descr="A person holding a bab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772928" name="Picture 1" descr="A person holding a baby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D2FDE" w14:textId="716958F2" w:rsidR="004417E0" w:rsidRDefault="00D13E9E" w:rsidP="00D13E9E">
      <w:pPr>
        <w:pStyle w:val="ListParagraph"/>
        <w:numPr>
          <w:ilvl w:val="0"/>
          <w:numId w:val="1"/>
        </w:numPr>
      </w:pPr>
      <w:r>
        <w:t xml:space="preserve">The time of motion </w:t>
      </w:r>
      <w:r w:rsidR="00760F72">
        <w:t>or picture speed’s display is slow</w:t>
      </w:r>
      <w:r w:rsidR="00716ED7">
        <w:t>.</w:t>
      </w:r>
    </w:p>
    <w:sectPr w:rsidR="004417E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F496A51"/>
    <w:multiLevelType w:val="hybridMultilevel"/>
    <w:tmpl w:val="D5D258B4"/>
    <w:lvl w:ilvl="0" w:tplc="975E8182">
      <w:start w:val="4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5A303DC9"/>
    <w:multiLevelType w:val="hybridMultilevel"/>
    <w:tmpl w:val="4B5215CC"/>
    <w:lvl w:ilvl="0" w:tplc="ADC0217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93775241">
    <w:abstractNumId w:val="1"/>
  </w:num>
  <w:num w:numId="2" w16cid:durableId="10413235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40"/>
  <w:proofState w:spelling="clean"/>
  <w:revisionView w:inkAnnotation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598"/>
    <w:rsid w:val="00043B79"/>
    <w:rsid w:val="000956E0"/>
    <w:rsid w:val="000A1BB2"/>
    <w:rsid w:val="000A22B5"/>
    <w:rsid w:val="000B4C15"/>
    <w:rsid w:val="000D0BD5"/>
    <w:rsid w:val="000E37C1"/>
    <w:rsid w:val="00114DCA"/>
    <w:rsid w:val="00191158"/>
    <w:rsid w:val="001B78C9"/>
    <w:rsid w:val="001B7E0C"/>
    <w:rsid w:val="001E4180"/>
    <w:rsid w:val="00211792"/>
    <w:rsid w:val="00212074"/>
    <w:rsid w:val="00222DD2"/>
    <w:rsid w:val="002570BA"/>
    <w:rsid w:val="002914A8"/>
    <w:rsid w:val="002B7A28"/>
    <w:rsid w:val="00306C8B"/>
    <w:rsid w:val="003235BD"/>
    <w:rsid w:val="00325AC8"/>
    <w:rsid w:val="0038450C"/>
    <w:rsid w:val="003A1CF8"/>
    <w:rsid w:val="003B03CE"/>
    <w:rsid w:val="003B063D"/>
    <w:rsid w:val="003C1823"/>
    <w:rsid w:val="003D5598"/>
    <w:rsid w:val="003E4AB2"/>
    <w:rsid w:val="004125B7"/>
    <w:rsid w:val="004147F4"/>
    <w:rsid w:val="00414A8F"/>
    <w:rsid w:val="0041689A"/>
    <w:rsid w:val="004218A8"/>
    <w:rsid w:val="004417E0"/>
    <w:rsid w:val="00477DD2"/>
    <w:rsid w:val="004B3514"/>
    <w:rsid w:val="004E1200"/>
    <w:rsid w:val="004E2B8F"/>
    <w:rsid w:val="004F27FC"/>
    <w:rsid w:val="00523E45"/>
    <w:rsid w:val="00562E8B"/>
    <w:rsid w:val="0060380F"/>
    <w:rsid w:val="00644BCB"/>
    <w:rsid w:val="006A1093"/>
    <w:rsid w:val="006A48CA"/>
    <w:rsid w:val="006D2108"/>
    <w:rsid w:val="006D4C8A"/>
    <w:rsid w:val="006E4C39"/>
    <w:rsid w:val="00716ED7"/>
    <w:rsid w:val="007565E9"/>
    <w:rsid w:val="00760F72"/>
    <w:rsid w:val="00767A43"/>
    <w:rsid w:val="007A529E"/>
    <w:rsid w:val="007E1B8F"/>
    <w:rsid w:val="00804D45"/>
    <w:rsid w:val="008354CA"/>
    <w:rsid w:val="008B4BB4"/>
    <w:rsid w:val="008C02E9"/>
    <w:rsid w:val="00945940"/>
    <w:rsid w:val="009A5BC5"/>
    <w:rsid w:val="009F6D72"/>
    <w:rsid w:val="00A33576"/>
    <w:rsid w:val="00A673DC"/>
    <w:rsid w:val="00AB5895"/>
    <w:rsid w:val="00AF505C"/>
    <w:rsid w:val="00B0229E"/>
    <w:rsid w:val="00B1519C"/>
    <w:rsid w:val="00B2435B"/>
    <w:rsid w:val="00B36B5E"/>
    <w:rsid w:val="00B416AD"/>
    <w:rsid w:val="00B441F4"/>
    <w:rsid w:val="00B85D52"/>
    <w:rsid w:val="00BA0148"/>
    <w:rsid w:val="00BA07DD"/>
    <w:rsid w:val="00BA7C5F"/>
    <w:rsid w:val="00BB4FBA"/>
    <w:rsid w:val="00C4169D"/>
    <w:rsid w:val="00C824EA"/>
    <w:rsid w:val="00C97A73"/>
    <w:rsid w:val="00CC56A4"/>
    <w:rsid w:val="00D13E9E"/>
    <w:rsid w:val="00D56247"/>
    <w:rsid w:val="00D63F5A"/>
    <w:rsid w:val="00D673A2"/>
    <w:rsid w:val="00D67D1D"/>
    <w:rsid w:val="00D75DD3"/>
    <w:rsid w:val="00DA6018"/>
    <w:rsid w:val="00DD713D"/>
    <w:rsid w:val="00E17A31"/>
    <w:rsid w:val="00E21536"/>
    <w:rsid w:val="00E44EAF"/>
    <w:rsid w:val="00E96247"/>
    <w:rsid w:val="00EA61C6"/>
    <w:rsid w:val="00EB41C4"/>
    <w:rsid w:val="00EC2475"/>
    <w:rsid w:val="00EE3965"/>
    <w:rsid w:val="00F36214"/>
    <w:rsid w:val="00F80AF8"/>
    <w:rsid w:val="00F830C2"/>
    <w:rsid w:val="00FC0EC3"/>
    <w:rsid w:val="00FF4B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E76DBC"/>
  <w15:chartTrackingRefBased/>
  <w15:docId w15:val="{03A1E3DE-C2FB-47B5-A068-04F4028EFC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D559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 /><Relationship Id="rId13" Type="http://schemas.openxmlformats.org/officeDocument/2006/relationships/image" Target="media/image9.png" /><Relationship Id="rId18" Type="http://schemas.openxmlformats.org/officeDocument/2006/relationships/image" Target="media/image14.png" /><Relationship Id="rId26" Type="http://schemas.openxmlformats.org/officeDocument/2006/relationships/image" Target="media/image22.png" /><Relationship Id="rId3" Type="http://schemas.openxmlformats.org/officeDocument/2006/relationships/settings" Target="settings.xml" /><Relationship Id="rId21" Type="http://schemas.openxmlformats.org/officeDocument/2006/relationships/image" Target="media/image17.png" /><Relationship Id="rId7" Type="http://schemas.openxmlformats.org/officeDocument/2006/relationships/image" Target="media/image3.png" /><Relationship Id="rId12" Type="http://schemas.openxmlformats.org/officeDocument/2006/relationships/image" Target="media/image8.png" /><Relationship Id="rId17" Type="http://schemas.openxmlformats.org/officeDocument/2006/relationships/image" Target="media/image13.png" /><Relationship Id="rId25" Type="http://schemas.openxmlformats.org/officeDocument/2006/relationships/image" Target="media/image21.png" /><Relationship Id="rId2" Type="http://schemas.openxmlformats.org/officeDocument/2006/relationships/styles" Target="styles.xml" /><Relationship Id="rId16" Type="http://schemas.openxmlformats.org/officeDocument/2006/relationships/image" Target="media/image12.png" /><Relationship Id="rId20" Type="http://schemas.openxmlformats.org/officeDocument/2006/relationships/image" Target="media/image16.png" /><Relationship Id="rId1" Type="http://schemas.openxmlformats.org/officeDocument/2006/relationships/numbering" Target="numbering.xml" /><Relationship Id="rId6" Type="http://schemas.openxmlformats.org/officeDocument/2006/relationships/image" Target="media/image2.png" /><Relationship Id="rId11" Type="http://schemas.openxmlformats.org/officeDocument/2006/relationships/image" Target="media/image7.png" /><Relationship Id="rId24" Type="http://schemas.openxmlformats.org/officeDocument/2006/relationships/image" Target="media/image20.png" /><Relationship Id="rId5" Type="http://schemas.openxmlformats.org/officeDocument/2006/relationships/image" Target="media/image1.png" /><Relationship Id="rId15" Type="http://schemas.openxmlformats.org/officeDocument/2006/relationships/image" Target="media/image11.png" /><Relationship Id="rId23" Type="http://schemas.openxmlformats.org/officeDocument/2006/relationships/image" Target="media/image19.png" /><Relationship Id="rId28" Type="http://schemas.openxmlformats.org/officeDocument/2006/relationships/theme" Target="theme/theme1.xml" /><Relationship Id="rId10" Type="http://schemas.openxmlformats.org/officeDocument/2006/relationships/image" Target="media/image6.png" /><Relationship Id="rId19" Type="http://schemas.openxmlformats.org/officeDocument/2006/relationships/image" Target="media/image15.png" /><Relationship Id="rId4" Type="http://schemas.openxmlformats.org/officeDocument/2006/relationships/webSettings" Target="webSettings.xml" /><Relationship Id="rId9" Type="http://schemas.openxmlformats.org/officeDocument/2006/relationships/image" Target="media/image5.png" /><Relationship Id="rId14" Type="http://schemas.openxmlformats.org/officeDocument/2006/relationships/image" Target="media/image10.png" /><Relationship Id="rId22" Type="http://schemas.openxmlformats.org/officeDocument/2006/relationships/image" Target="media/image18.png" /><Relationship Id="rId27" Type="http://schemas.openxmlformats.org/officeDocument/2006/relationships/fontTable" Target="fontTable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336</Words>
  <Characters>1920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Hubert Mabou</dc:creator>
  <cp:keywords/>
  <dc:description/>
  <cp:lastModifiedBy>michelle p</cp:lastModifiedBy>
  <cp:revision>2</cp:revision>
  <dcterms:created xsi:type="dcterms:W3CDTF">2025-04-24T20:36:00Z</dcterms:created>
  <dcterms:modified xsi:type="dcterms:W3CDTF">2025-04-24T20:36:00Z</dcterms:modified>
</cp:coreProperties>
</file>